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8" w:rsidRPr="00080E28" w:rsidRDefault="00080E28" w:rsidP="00080E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Виховний захід для учнів 6 класу </w:t>
      </w:r>
    </w:p>
    <w:p w:rsidR="00080E28" w:rsidRPr="00080E28" w:rsidRDefault="00080E28" w:rsidP="00080E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28">
        <w:rPr>
          <w:rFonts w:ascii="Times New Roman" w:hAnsi="Times New Roman" w:cs="Times New Roman"/>
          <w:b/>
          <w:sz w:val="28"/>
          <w:szCs w:val="28"/>
          <w:lang w:val="uk-UA"/>
        </w:rPr>
        <w:t>Тупичівської ЗОШ І-ІІІ ступенів</w:t>
      </w:r>
    </w:p>
    <w:p w:rsidR="00080E28" w:rsidRPr="00080E28" w:rsidRDefault="00080E28" w:rsidP="00080E28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0E28">
        <w:rPr>
          <w:rFonts w:ascii="Times New Roman" w:hAnsi="Times New Roman" w:cs="Times New Roman"/>
          <w:sz w:val="28"/>
          <w:szCs w:val="28"/>
          <w:lang w:val="uk-UA"/>
        </w:rPr>
        <w:t>Класний керівник: Аніщенко О.А.</w:t>
      </w:r>
    </w:p>
    <w:p w:rsidR="00080E28" w:rsidRPr="00080E28" w:rsidRDefault="00080E28" w:rsidP="00080E2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80E28">
        <w:rPr>
          <w:rFonts w:ascii="Times New Roman" w:hAnsi="Times New Roman" w:cs="Times New Roman"/>
          <w:sz w:val="40"/>
          <w:szCs w:val="40"/>
          <w:lang w:val="uk-UA"/>
        </w:rPr>
        <w:t>Тема: «</w:t>
      </w:r>
      <w:r w:rsidRPr="00080E28">
        <w:rPr>
          <w:rFonts w:ascii="Times New Roman" w:hAnsi="Times New Roman" w:cs="Times New Roman"/>
          <w:b/>
          <w:sz w:val="40"/>
          <w:szCs w:val="40"/>
          <w:lang w:val="uk-UA"/>
        </w:rPr>
        <w:t>Людина починається з добра»</w:t>
      </w:r>
    </w:p>
    <w:p w:rsidR="00080E28" w:rsidRPr="00080E28" w:rsidRDefault="00080E28" w:rsidP="00080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Мета: </w:t>
      </w:r>
    </w:p>
    <w:p w:rsidR="00080E28" w:rsidRPr="00080E28" w:rsidRDefault="00080E28" w:rsidP="00080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учнів із поняттями «добро» і «зло», чуйність, сміливість, боягузтво, егоїзм, усвідомлення дітьми відповідальності за думку, слово, вчинок;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судження щодо норм поведінки;збагачувати уявлення про добрі вчинки, розвивати логічне мислення;виховувати почуття чуйності, доброзичливості, небайдужості та повагу до людей.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E28" w:rsidRPr="00080E28" w:rsidRDefault="00080E28" w:rsidP="00080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Обладнання: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«Я»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ромашки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прислів’я (записані на сердечках), дидактичний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 (оповідання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Сухомлинського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Вчитель.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ви не раз чули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 по совісті, працювати по совісті, судити по совісті, говорити по совісті. Що, на вашу думку, вони означають? Що ж таке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совість? Сьогодні ми з'ясуємо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питання, переконаємося, що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совість і сором – це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поведінки, що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совість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взаємопов'язана з відповідальністю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 перед собою. Кожній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знати думку інших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вона оцінює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людини, іноді вона відчуває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провину, їй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 соромно.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Добро – цежиття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інших, щире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допомогти, любов до батьків, близьких, Батьківщини, здатність до самопожертви. Зло – бажання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все можливе, не рахуючись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 з ким і ні з чим, замкненість і зосередженість на власних проблемах, інтересах, амбіціях. Совість і сором – це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поведінки, совість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взаємопов'язана з відповідальністю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 перед собою. Кожній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знати думку інших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вона оцінює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людини, іноді вона відчуває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провину, їй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 соромно.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 у вас настрій? Передайте його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виразом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кажуть: «Як не знаєш, як поводитися – залишайся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собою».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Гра«Ромашка»</w:t>
      </w:r>
    </w:p>
    <w:p w:rsidR="00080E28" w:rsidRPr="00080E28" w:rsidRDefault="00080E28" w:rsidP="00080E28">
      <w:pPr>
        <w:pStyle w:val="a4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Завдання: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товариша;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Розкажи про добрі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днокласника;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Пригадай, кого образив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ненавмисно та знайди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провину;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Розкажи, який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вчинок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здійснив;</w:t>
      </w:r>
    </w:p>
    <w:p w:rsid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комплімент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сусідці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</w:t>
      </w:r>
    </w:p>
    <w:p w:rsidR="00080E28" w:rsidRPr="00080E28" w:rsidRDefault="00080E28" w:rsidP="0008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3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Інтерактивнавправа «Мікрофон»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Запитання. Що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скажеш, якщо … ?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твій друг травмував коліно і йому боляче;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твоя подружка загубила ручку і плаче;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твого сусіда немає олівця, л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йки;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ненароком штовхнув дівчинку;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автобусі ти сидиш, а бабуся — стоїть;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черги заходять в автобус;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тобі насміхаються з дівчинки;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бігають по коридору твої друзі;</w:t>
      </w:r>
    </w:p>
    <w:p w:rsidR="00080E28" w:rsidRPr="00080E28" w:rsidRDefault="00080E28" w:rsidP="00080E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тебе є велосипед, а у твого друга — немає.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Вирішення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проблемних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ситуацій. Робота в групах.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діляться для роботи на групах. Капітан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 конверт із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завданням, де пропонується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Старенька бабуся просить вас сходити в аптеку за ліками, а на вас чекають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друзі…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клас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весняним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ранком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залетіла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бджілка. Вона не може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вилетіти на волю…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Мишко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захворів і його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 у школі…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 поспішаєте до школи, але назустрічіде старенька бабуся, яка несе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важкі сумки…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Мама попросила вас сходити за хлібом. При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вході в магазин ви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дівчинку, яка голосно плаче…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обговорення капітани груп висловлюють думки що до вирішення життєвих ситуацій. Інші групи слухають, доповнюють, пропонують своє вирішення проблеми.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Релаксаційна пауза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Уявіть себе добрими чарівниками. Ви творите добро і вам від цього приємно, ви набираєтеся нових сил! Розплющіть очі, усміхніться, у вас – хороший настрій.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Читання оповідань В.Сухомлинського. (заздалег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іть роздані дітям)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Мати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Стомлена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задумливо дивиться у вікно, її борщ у тарiлцi давно охолов. Раптом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 полону невеселих думок вириває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вимогливий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різкий голос доньки: «Я вже тебе вдруге кличу, давай компот». І ніякої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 до душевного стану матері. Стиснулось материнське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серце: «Невже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егоїстка?»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«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Бабуся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Старенька бабуся нетерпляче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чекає внука зi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школи, потім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підкладає йому на тарілку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найсмачнiшi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шматочки. Поки хлопчик їсть, бабуся сидить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 i зітхає: «Щось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 так сумно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сьогодні. Ну що там у тебе вшколі? Розкажи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мені!» — «Що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школі? Нічого! А 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ввімкни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 і дивись!» — великодушно рад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онук. І невтямки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йому, хлопчикові, як потрiбнi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старій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живе, співчутливе слово, увага.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Батько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Батькоз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бирається у відрядження. Вся сім’я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iде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проводжати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аеропорт. Ігор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нетерпляче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переступає з ноги на ногу. «Нущо з тобою, синку?» — запитує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батько, думаючи, що той хвилюється з приводу його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вiд’зду. «Тату, а можна я тут з тобою попрощаюсь, бо ми з Сашком домовились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iти на рибалку?» — «Ну, як хочеш …» — вiдповiв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батько, а на душі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 стало боляче.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Висновок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оповіданнях В. Сухомлинського ми спостерігаємо прояви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жорстокості, бездушності. Інколи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ранять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нечутливістю, байдужістю до найближчих, найрiднiших. Оповідання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 не бути байдужим до рідних, близьких, друзів. Робити добро, бути уважним.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Коментування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прислів’їв.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лиху годину впізнаєш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вірну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людину.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Шляхом зла доходять до добра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Добрим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 на свiтi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веселіше.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 тому, хто добра не робить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нікому.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Поспішай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 добр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</w:p>
    <w:p w:rsidR="00080E28" w:rsidRPr="00080E28" w:rsidRDefault="00080E28" w:rsidP="00080E28">
      <w:pPr>
        <w:spacing w:before="100" w:beforeAutospacing="1" w:after="100" w:afterAutospacing="1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встояти злу проти добра.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Висновок. Людина повинна бути доброю, творити добро. </w:t>
      </w:r>
    </w:p>
    <w:p w:rsidR="00080E28" w:rsidRPr="00080E28" w:rsidRDefault="00080E28" w:rsidP="00080E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Вчитель.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Отже, ми ознайомилися з вами з поняттями добра і зла; 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завдяки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оповідань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В.Сухомлинського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усвідомили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 за зроблений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вчинок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сказане слово; в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проблемних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 про норми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поведінки; збагатили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80E28" w:rsidRPr="00080E28" w:rsidRDefault="00080E28" w:rsidP="00080E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Поспішайте, друзі, робити добро! Нехай ніколи незатьмарить вашу душу зла справа. Хай тепло ваших сердець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зiгрiває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всіх: і рідних, і друзів, і навіть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 людей. І тоді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 час, коли визможете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сказати: «Я роблю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 справу — приношу людям радість!»</w:t>
      </w:r>
    </w:p>
    <w:sectPr w:rsidR="00080E28" w:rsidRPr="00080E28" w:rsidSect="006D66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04B"/>
    <w:multiLevelType w:val="hybridMultilevel"/>
    <w:tmpl w:val="42868E12"/>
    <w:lvl w:ilvl="0" w:tplc="ECFE81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6DA"/>
    <w:rsid w:val="00080E28"/>
    <w:rsid w:val="002C16DA"/>
    <w:rsid w:val="00331C8A"/>
    <w:rsid w:val="004E5937"/>
    <w:rsid w:val="00613A2E"/>
    <w:rsid w:val="006D6654"/>
    <w:rsid w:val="00764F26"/>
    <w:rsid w:val="007C45FA"/>
    <w:rsid w:val="00832A69"/>
    <w:rsid w:val="00BE6505"/>
    <w:rsid w:val="00C4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6DA"/>
  </w:style>
  <w:style w:type="paragraph" w:styleId="a3">
    <w:name w:val="Normal (Web)"/>
    <w:basedOn w:val="a"/>
    <w:uiPriority w:val="99"/>
    <w:unhideWhenUsed/>
    <w:rsid w:val="002C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2014-08-27T14:10:00Z</dcterms:created>
  <dcterms:modified xsi:type="dcterms:W3CDTF">2015-10-16T13:10:00Z</dcterms:modified>
</cp:coreProperties>
</file>